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2" w:type="dxa"/>
        <w:tblInd w:w="-151" w:type="dxa"/>
        <w:tblLook w:val="04A0" w:firstRow="1" w:lastRow="0" w:firstColumn="1" w:lastColumn="0" w:noHBand="0" w:noVBand="1"/>
      </w:tblPr>
      <w:tblGrid>
        <w:gridCol w:w="1620"/>
        <w:gridCol w:w="7036"/>
        <w:gridCol w:w="1696"/>
      </w:tblGrid>
      <w:tr w:rsidR="0065785C" w:rsidRPr="0065785C" w14:paraId="0C999A6C" w14:textId="77777777" w:rsidTr="00896E2A">
        <w:tc>
          <w:tcPr>
            <w:tcW w:w="10352" w:type="dxa"/>
            <w:gridSpan w:val="3"/>
          </w:tcPr>
          <w:p w14:paraId="5585E471" w14:textId="46655F3D" w:rsidR="0065785C" w:rsidRPr="00896E2A" w:rsidRDefault="0065785C" w:rsidP="004709F7">
            <w:pPr>
              <w:jc w:val="center"/>
              <w:rPr>
                <w:rFonts w:ascii="Tahoma" w:hAnsi="Tahoma" w:cs="Tahoma"/>
                <w:b/>
                <w:i/>
              </w:rPr>
            </w:pPr>
            <w:bookmarkStart w:id="0" w:name="_GoBack"/>
            <w:bookmarkEnd w:id="0"/>
            <w:r w:rsidRPr="00896E2A">
              <w:rPr>
                <w:rFonts w:ascii="Tahoma" w:hAnsi="Tahoma" w:cs="Tahoma"/>
                <w:b/>
                <w:i/>
                <w:sz w:val="28"/>
              </w:rPr>
              <w:t>Year 1:</w:t>
            </w:r>
            <w:r w:rsidR="00896E2A" w:rsidRPr="00896E2A">
              <w:rPr>
                <w:rFonts w:ascii="Tahoma" w:hAnsi="Tahoma" w:cs="Tahoma"/>
                <w:b/>
                <w:i/>
                <w:sz w:val="28"/>
              </w:rPr>
              <w:t xml:space="preserve"> Is life the same for children everywhere?</w:t>
            </w:r>
          </w:p>
        </w:tc>
      </w:tr>
      <w:tr w:rsidR="0065785C" w:rsidRPr="0065785C" w14:paraId="795A3F4D" w14:textId="77777777" w:rsidTr="00896E2A">
        <w:tc>
          <w:tcPr>
            <w:tcW w:w="10352" w:type="dxa"/>
            <w:gridSpan w:val="3"/>
          </w:tcPr>
          <w:p w14:paraId="2E532023" w14:textId="77777777" w:rsidR="0065785C" w:rsidRPr="00896E2A" w:rsidRDefault="0065785C">
            <w:p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Children will be able to…</w:t>
            </w:r>
          </w:p>
          <w:p w14:paraId="4890FBA6" w14:textId="38B8D690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Recognise that life in Uganda can be both similar and different to life in England.</w:t>
            </w:r>
          </w:p>
          <w:p w14:paraId="7D12E2C5" w14:textId="40271516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Locate England and Uganda on both a map of the world and a globe.</w:t>
            </w:r>
          </w:p>
          <w:p w14:paraId="5892AD1B" w14:textId="65E5E8F6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 xml:space="preserve">Locate Heswall in England and Kisoro in Uganda. </w:t>
            </w:r>
          </w:p>
          <w:p w14:paraId="0E07C34C" w14:textId="6FBAA201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Explain the physical features of Uganda.</w:t>
            </w:r>
          </w:p>
          <w:p w14:paraId="5ADBEFF5" w14:textId="2E76EB2C" w:rsidR="00896E2A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96E2A">
              <w:rPr>
                <w:rFonts w:ascii="Tahoma" w:hAnsi="Tahoma" w:cs="Tahoma"/>
              </w:rPr>
              <w:t>Explain what the flag of Uganda looks like, and explain why there is a crane on the flag.</w:t>
            </w:r>
          </w:p>
          <w:p w14:paraId="0895E40B" w14:textId="1C4919BA" w:rsidR="0065785C" w:rsidRPr="00896E2A" w:rsidRDefault="00896E2A" w:rsidP="00896E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 w:rsidRPr="00896E2A">
              <w:rPr>
                <w:rFonts w:ascii="Tahoma" w:hAnsi="Tahoma" w:cs="Tahoma"/>
              </w:rPr>
              <w:t>Retell a traditional Ugandan story and innovate their own version.</w:t>
            </w:r>
          </w:p>
        </w:tc>
      </w:tr>
      <w:tr w:rsidR="001F7138" w:rsidRPr="0065785C" w14:paraId="60243738" w14:textId="77777777" w:rsidTr="00896E2A">
        <w:tc>
          <w:tcPr>
            <w:tcW w:w="1620" w:type="dxa"/>
          </w:tcPr>
          <w:p w14:paraId="480994C9" w14:textId="77777777" w:rsidR="0065785C" w:rsidRPr="0065785C" w:rsidRDefault="0065785C">
            <w:pPr>
              <w:rPr>
                <w:rFonts w:ascii="Tahoma" w:hAnsi="Tahoma" w:cs="Tahoma"/>
              </w:rPr>
            </w:pPr>
          </w:p>
        </w:tc>
        <w:tc>
          <w:tcPr>
            <w:tcW w:w="7036" w:type="dxa"/>
          </w:tcPr>
          <w:p w14:paraId="329DB13F" w14:textId="2B8789FF" w:rsidR="0065785C" w:rsidRPr="0065785C" w:rsidRDefault="0065785C" w:rsidP="001B0955">
            <w:pPr>
              <w:jc w:val="center"/>
              <w:rPr>
                <w:rFonts w:ascii="Tahoma" w:hAnsi="Tahoma" w:cs="Tahoma"/>
              </w:rPr>
            </w:pPr>
            <w:r w:rsidRPr="0065785C">
              <w:rPr>
                <w:rFonts w:ascii="Tahoma" w:hAnsi="Tahoma" w:cs="Tahoma"/>
                <w:b/>
                <w:bCs/>
                <w:sz w:val="32"/>
                <w:szCs w:val="32"/>
              </w:rPr>
              <w:t>SKILLS</w:t>
            </w:r>
            <w:r w:rsidRPr="0065785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C</w:t>
            </w:r>
            <w:r w:rsidRPr="0065785C">
              <w:rPr>
                <w:rFonts w:ascii="Tahoma" w:hAnsi="Tahoma" w:cs="Tahoma"/>
              </w:rPr>
              <w:t>hildren can…</w:t>
            </w:r>
          </w:p>
        </w:tc>
        <w:tc>
          <w:tcPr>
            <w:tcW w:w="1696" w:type="dxa"/>
          </w:tcPr>
          <w:p w14:paraId="051A20D1" w14:textId="77777777" w:rsidR="0065785C" w:rsidRDefault="0065785C" w:rsidP="0065785C">
            <w:pPr>
              <w:jc w:val="center"/>
              <w:rPr>
                <w:rFonts w:ascii="Tahoma" w:hAnsi="Tahoma" w:cs="Tahoma"/>
              </w:rPr>
            </w:pPr>
            <w:r w:rsidRPr="0065785C">
              <w:rPr>
                <w:rFonts w:ascii="Tahoma" w:hAnsi="Tahoma" w:cs="Tahoma"/>
              </w:rPr>
              <w:t xml:space="preserve">OUTCOME </w:t>
            </w:r>
          </w:p>
          <w:p w14:paraId="00F207DC" w14:textId="09C5D21C" w:rsidR="0065785C" w:rsidRPr="0065785C" w:rsidRDefault="0065785C" w:rsidP="0065785C">
            <w:pPr>
              <w:jc w:val="center"/>
              <w:rPr>
                <w:rFonts w:ascii="Tahoma" w:hAnsi="Tahoma" w:cs="Tahoma"/>
              </w:rPr>
            </w:pPr>
            <w:r w:rsidRPr="0065785C">
              <w:rPr>
                <w:rFonts w:ascii="Tahoma" w:hAnsi="Tahoma" w:cs="Tahoma"/>
              </w:rPr>
              <w:t>(SME)</w:t>
            </w:r>
          </w:p>
        </w:tc>
      </w:tr>
      <w:tr w:rsidR="001B0955" w:rsidRPr="0065785C" w14:paraId="45733A09" w14:textId="77777777" w:rsidTr="00896E2A">
        <w:trPr>
          <w:trHeight w:val="573"/>
        </w:trPr>
        <w:tc>
          <w:tcPr>
            <w:tcW w:w="1620" w:type="dxa"/>
            <w:vMerge w:val="restart"/>
          </w:tcPr>
          <w:p w14:paraId="7EFB3594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7828F5FA" w14:textId="1E7A1FCE" w:rsid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65785C">
              <w:rPr>
                <w:rFonts w:ascii="Tahoma" w:hAnsi="Tahoma" w:cs="Tahoma"/>
                <w:b/>
                <w:bCs/>
              </w:rPr>
              <w:t>ART</w:t>
            </w:r>
          </w:p>
          <w:p w14:paraId="4E22E8B8" w14:textId="2C46AE3E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2E973A5F" w14:textId="4FECD98E" w:rsidR="001F7138" w:rsidRPr="0065785C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Tinga Tinga artwork</w:t>
            </w:r>
          </w:p>
          <w:p w14:paraId="5A752B95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6A2DC54C" w14:textId="56717A7F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403410B7" w14:textId="266D3B68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Exploring and developing</w:t>
            </w:r>
          </w:p>
          <w:p w14:paraId="478CC8AB" w14:textId="5A9AAAF1" w:rsidR="001B0955" w:rsidRDefault="001B0955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to ideas</w:t>
            </w:r>
          </w:p>
          <w:p w14:paraId="7A9CB4D1" w14:textId="70040B0D" w:rsidR="001B0955" w:rsidRDefault="001B0955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different drawing and painting tools</w:t>
            </w:r>
          </w:p>
          <w:p w14:paraId="6628D47A" w14:textId="3E6B60DB" w:rsidR="001B0955" w:rsidRDefault="001B0955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simple pattern</w:t>
            </w:r>
          </w:p>
          <w:p w14:paraId="78F6EEF7" w14:textId="15EDF627" w:rsidR="001B0955" w:rsidRPr="001B0955" w:rsidRDefault="001B0955" w:rsidP="001B09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and make images/ artefacts</w:t>
            </w:r>
          </w:p>
        </w:tc>
        <w:tc>
          <w:tcPr>
            <w:tcW w:w="1696" w:type="dxa"/>
          </w:tcPr>
          <w:p w14:paraId="5F8D2938" w14:textId="1C9062DF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433EA2CD" w14:textId="77777777" w:rsidTr="00896E2A">
        <w:trPr>
          <w:trHeight w:val="573"/>
        </w:trPr>
        <w:tc>
          <w:tcPr>
            <w:tcW w:w="1620" w:type="dxa"/>
            <w:vMerge/>
          </w:tcPr>
          <w:p w14:paraId="509DB967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1908CB49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Using materials</w:t>
            </w:r>
          </w:p>
          <w:p w14:paraId="4DDE957C" w14:textId="12E2A86C" w:rsidR="001B0955" w:rsidRPr="001B0955" w:rsidRDefault="001B0955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primary and secondary colours</w:t>
            </w:r>
          </w:p>
        </w:tc>
        <w:tc>
          <w:tcPr>
            <w:tcW w:w="1696" w:type="dxa"/>
          </w:tcPr>
          <w:p w14:paraId="6F19938E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4BD9FCC6" w14:textId="77777777" w:rsidTr="00896E2A">
        <w:trPr>
          <w:trHeight w:val="573"/>
        </w:trPr>
        <w:tc>
          <w:tcPr>
            <w:tcW w:w="1620" w:type="dxa"/>
            <w:vMerge/>
          </w:tcPr>
          <w:p w14:paraId="54F861D2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1F4DC79C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Control and Expertise</w:t>
            </w:r>
          </w:p>
          <w:p w14:paraId="13F6CEAB" w14:textId="77777777" w:rsidR="001B0955" w:rsidRDefault="001B0955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Mix colours randomly</w:t>
            </w:r>
          </w:p>
          <w:p w14:paraId="57CD9CD7" w14:textId="4749E4D2" w:rsidR="001B0955" w:rsidRPr="001B0955" w:rsidRDefault="001B0955" w:rsidP="001B0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some control when drawing and painting</w:t>
            </w:r>
          </w:p>
        </w:tc>
        <w:tc>
          <w:tcPr>
            <w:tcW w:w="1696" w:type="dxa"/>
          </w:tcPr>
          <w:p w14:paraId="0606BEFF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20BBEF87" w14:textId="77777777" w:rsidTr="00896E2A">
        <w:trPr>
          <w:trHeight w:val="381"/>
        </w:trPr>
        <w:tc>
          <w:tcPr>
            <w:tcW w:w="1620" w:type="dxa"/>
            <w:vMerge w:val="restart"/>
          </w:tcPr>
          <w:p w14:paraId="36629502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2149B081" w14:textId="0C709FB8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  <w:r w:rsidRPr="0065785C">
              <w:rPr>
                <w:rFonts w:ascii="Tahoma" w:hAnsi="Tahoma" w:cs="Tahoma"/>
                <w:b/>
                <w:bCs/>
              </w:rPr>
              <w:t>DT</w:t>
            </w:r>
          </w:p>
          <w:p w14:paraId="10EBB0F4" w14:textId="369364C6" w:rsidR="001B0955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4F8DDAAB" w14:textId="10D3991B" w:rsidR="001F7138" w:rsidRPr="0065785C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Create </w:t>
            </w:r>
            <w:r w:rsidR="00FB5DA7">
              <w:rPr>
                <w:rFonts w:ascii="Tahoma" w:hAnsi="Tahoma" w:cs="Tahoma"/>
                <w:b/>
                <w:bCs/>
              </w:rPr>
              <w:t xml:space="preserve">Christmas </w:t>
            </w:r>
            <w:r>
              <w:rPr>
                <w:rFonts w:ascii="Tahoma" w:hAnsi="Tahoma" w:cs="Tahoma"/>
                <w:b/>
                <w:bCs/>
              </w:rPr>
              <w:t>stocking</w:t>
            </w:r>
          </w:p>
          <w:p w14:paraId="665CB0F2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68A875DD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23958E29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  <w:p w14:paraId="27CF1A79" w14:textId="21BE7B86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378B8E18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Design and develop</w:t>
            </w:r>
          </w:p>
          <w:p w14:paraId="539BA68D" w14:textId="77777777" w:rsidR="001B0955" w:rsidRDefault="001B0955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Generate ideas from their own experience</w:t>
            </w:r>
          </w:p>
          <w:p w14:paraId="64AA3020" w14:textId="77777777" w:rsidR="001B0955" w:rsidRDefault="001B0955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 about their ideas and say what will be done</w:t>
            </w:r>
          </w:p>
          <w:p w14:paraId="54076ECD" w14:textId="77777777" w:rsidR="001B0955" w:rsidRDefault="001B0955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what they want to do in pictures and words</w:t>
            </w:r>
          </w:p>
          <w:p w14:paraId="4F3765EE" w14:textId="19B81278" w:rsidR="001B0955" w:rsidRPr="001B0955" w:rsidRDefault="001B0955" w:rsidP="001B09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lists of materials they will need</w:t>
            </w:r>
          </w:p>
        </w:tc>
        <w:tc>
          <w:tcPr>
            <w:tcW w:w="1696" w:type="dxa"/>
          </w:tcPr>
          <w:p w14:paraId="1B4E2A5D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0B4E3BE2" w14:textId="77777777" w:rsidTr="00896E2A">
        <w:trPr>
          <w:trHeight w:val="379"/>
        </w:trPr>
        <w:tc>
          <w:tcPr>
            <w:tcW w:w="1620" w:type="dxa"/>
            <w:vMerge/>
          </w:tcPr>
          <w:p w14:paraId="7B24E67B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41DC2458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Making</w:t>
            </w:r>
          </w:p>
          <w:p w14:paraId="57C07CC3" w14:textId="77777777" w:rsidR="001B0955" w:rsidRDefault="001B0955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the features of some familiar products</w:t>
            </w:r>
          </w:p>
          <w:p w14:paraId="7ED5D1DC" w14:textId="77777777" w:rsidR="001B0955" w:rsidRDefault="001B0955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Join two materials together e.g. with glue</w:t>
            </w:r>
          </w:p>
          <w:p w14:paraId="46D35DF0" w14:textId="77777777" w:rsidR="001B0955" w:rsidRDefault="001B0955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scissors or a knife to cut, sometimes with help</w:t>
            </w:r>
          </w:p>
          <w:p w14:paraId="51AAF8D7" w14:textId="2FBE2433" w:rsidR="001B0955" w:rsidRPr="001B0955" w:rsidRDefault="001B0955" w:rsidP="001B095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about basic hygiene and safety</w:t>
            </w:r>
          </w:p>
        </w:tc>
        <w:tc>
          <w:tcPr>
            <w:tcW w:w="1696" w:type="dxa"/>
          </w:tcPr>
          <w:p w14:paraId="27192932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B0955" w:rsidRPr="0065785C" w14:paraId="2AF2E4FB" w14:textId="77777777" w:rsidTr="00896E2A">
        <w:trPr>
          <w:trHeight w:val="379"/>
        </w:trPr>
        <w:tc>
          <w:tcPr>
            <w:tcW w:w="1620" w:type="dxa"/>
            <w:vMerge/>
          </w:tcPr>
          <w:p w14:paraId="535C02F9" w14:textId="77777777" w:rsidR="001B0955" w:rsidRPr="0065785C" w:rsidRDefault="001B095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14552ABD" w14:textId="77777777" w:rsidR="001B0955" w:rsidRPr="001B0955" w:rsidRDefault="001B0955">
            <w:pPr>
              <w:rPr>
                <w:rFonts w:ascii="Tahoma" w:hAnsi="Tahoma" w:cs="Tahoma"/>
                <w:b/>
                <w:bCs/>
              </w:rPr>
            </w:pPr>
            <w:r w:rsidRPr="001B0955">
              <w:rPr>
                <w:rFonts w:ascii="Tahoma" w:hAnsi="Tahoma" w:cs="Tahoma"/>
                <w:b/>
                <w:bCs/>
              </w:rPr>
              <w:t>Product and Evaluation</w:t>
            </w:r>
          </w:p>
          <w:p w14:paraId="223E861A" w14:textId="6ED20620" w:rsidR="001B0955" w:rsidRDefault="001B0955" w:rsidP="001B095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Recognise characteristics of familiar products</w:t>
            </w:r>
          </w:p>
          <w:p w14:paraId="663D93C1" w14:textId="77777777" w:rsidR="001B0955" w:rsidRDefault="001B0955" w:rsidP="001B095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simple terms to talk about their own/ others work</w:t>
            </w:r>
          </w:p>
          <w:p w14:paraId="0BEAFB4D" w14:textId="346853C2" w:rsidR="001B0955" w:rsidRPr="001B0955" w:rsidRDefault="001B0955" w:rsidP="001B095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materials and mechanisms in familiar products</w:t>
            </w:r>
          </w:p>
        </w:tc>
        <w:tc>
          <w:tcPr>
            <w:tcW w:w="1696" w:type="dxa"/>
          </w:tcPr>
          <w:p w14:paraId="50B78194" w14:textId="77777777" w:rsidR="001B0955" w:rsidRPr="0065785C" w:rsidRDefault="001B0955">
            <w:pPr>
              <w:rPr>
                <w:rFonts w:ascii="Tahoma" w:hAnsi="Tahoma" w:cs="Tahoma"/>
              </w:rPr>
            </w:pPr>
          </w:p>
        </w:tc>
      </w:tr>
      <w:tr w:rsidR="001F7138" w:rsidRPr="0065785C" w14:paraId="3573C95D" w14:textId="77777777" w:rsidTr="00896E2A">
        <w:trPr>
          <w:trHeight w:val="667"/>
        </w:trPr>
        <w:tc>
          <w:tcPr>
            <w:tcW w:w="1620" w:type="dxa"/>
            <w:vMerge w:val="restart"/>
          </w:tcPr>
          <w:p w14:paraId="7BCB03ED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54660B70" w14:textId="7220E454" w:rsidR="001F7138" w:rsidRPr="0065785C" w:rsidRDefault="001F7138">
            <w:pPr>
              <w:rPr>
                <w:rFonts w:ascii="Tahoma" w:hAnsi="Tahoma" w:cs="Tahoma"/>
                <w:b/>
                <w:bCs/>
              </w:rPr>
            </w:pPr>
            <w:r w:rsidRPr="0065785C">
              <w:rPr>
                <w:rFonts w:ascii="Tahoma" w:hAnsi="Tahoma" w:cs="Tahoma"/>
                <w:b/>
                <w:bCs/>
              </w:rPr>
              <w:t>ICT</w:t>
            </w:r>
          </w:p>
          <w:p w14:paraId="2D816370" w14:textId="4C630A5B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77E69AA4" w14:textId="75155115" w:rsidR="001F7138" w:rsidRPr="0065785C" w:rsidRDefault="001F7138" w:rsidP="001A25B3">
            <w:p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  <w:b/>
                <w:bCs/>
              </w:rPr>
              <w:t xml:space="preserve">Use of textease and </w:t>
            </w:r>
            <w:r w:rsidR="001A25B3">
              <w:rPr>
                <w:rFonts w:ascii="Tahoma" w:hAnsi="Tahoma" w:cs="Tahoma"/>
                <w:b/>
                <w:bCs/>
              </w:rPr>
              <w:t>colour magic</w:t>
            </w:r>
          </w:p>
        </w:tc>
        <w:tc>
          <w:tcPr>
            <w:tcW w:w="7036" w:type="dxa"/>
          </w:tcPr>
          <w:p w14:paraId="389B3F21" w14:textId="77777777" w:rsidR="001F7138" w:rsidRPr="001F7138" w:rsidRDefault="001F7138">
            <w:p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  <w:b/>
                <w:bCs/>
              </w:rPr>
              <w:t>Using ICT</w:t>
            </w:r>
          </w:p>
          <w:p w14:paraId="1CD2F784" w14:textId="77777777" w:rsidR="001F7138" w:rsidRDefault="001F7138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simple ideas and make lists</w:t>
            </w:r>
          </w:p>
          <w:p w14:paraId="1F9D8BEA" w14:textId="77777777" w:rsidR="001F7138" w:rsidRDefault="001F7138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names for ICT components e.g. mouse</w:t>
            </w:r>
          </w:p>
          <w:p w14:paraId="64C78AF3" w14:textId="2FC77195" w:rsidR="001F7138" w:rsidRPr="001B0955" w:rsidRDefault="001F7138" w:rsidP="001B095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simple art program</w:t>
            </w:r>
          </w:p>
        </w:tc>
        <w:tc>
          <w:tcPr>
            <w:tcW w:w="1696" w:type="dxa"/>
          </w:tcPr>
          <w:p w14:paraId="562A7267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56F44ECA" w14:textId="77777777" w:rsidTr="00896E2A">
        <w:trPr>
          <w:trHeight w:val="643"/>
        </w:trPr>
        <w:tc>
          <w:tcPr>
            <w:tcW w:w="1620" w:type="dxa"/>
            <w:vMerge/>
          </w:tcPr>
          <w:p w14:paraId="19D1E820" w14:textId="77777777" w:rsidR="001F7138" w:rsidRPr="0065785C" w:rsidRDefault="001F713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2E327406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Making things happen</w:t>
            </w:r>
          </w:p>
          <w:p w14:paraId="24C2C980" w14:textId="46C00710" w:rsidR="001F7138" w:rsidRPr="001F7138" w:rsidRDefault="001F7138" w:rsidP="001F713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F7138">
              <w:rPr>
                <w:rFonts w:ascii="Tahoma" w:hAnsi="Tahoma" w:cs="Tahoma"/>
              </w:rPr>
              <w:t>Move objects around on a screen</w:t>
            </w:r>
          </w:p>
        </w:tc>
        <w:tc>
          <w:tcPr>
            <w:tcW w:w="1696" w:type="dxa"/>
          </w:tcPr>
          <w:p w14:paraId="5FB8FDFA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6DBD59AA" w14:textId="77777777" w:rsidTr="00896E2A">
        <w:trPr>
          <w:trHeight w:val="836"/>
        </w:trPr>
        <w:tc>
          <w:tcPr>
            <w:tcW w:w="1620" w:type="dxa"/>
            <w:vMerge w:val="restart"/>
          </w:tcPr>
          <w:p w14:paraId="22A3AA5A" w14:textId="77777777" w:rsidR="007422CA" w:rsidRDefault="007422CA">
            <w:pPr>
              <w:rPr>
                <w:rFonts w:ascii="Tahoma" w:hAnsi="Tahoma" w:cs="Tahoma"/>
                <w:b/>
                <w:bCs/>
              </w:rPr>
            </w:pPr>
          </w:p>
          <w:p w14:paraId="07BDC9A8" w14:textId="5F22DA6D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GEOGRAPHY</w:t>
            </w:r>
          </w:p>
          <w:p w14:paraId="5722754B" w14:textId="5FFA9516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2B365AD7" w14:textId="5032F9DB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Study of Kisoro and Uganda</w:t>
            </w:r>
          </w:p>
          <w:p w14:paraId="40E92E1F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  <w:p w14:paraId="2401359C" w14:textId="6F4148D1" w:rsidR="001F7138" w:rsidRPr="001F7138" w:rsidRDefault="001F7138">
            <w:pPr>
              <w:rPr>
                <w:rFonts w:ascii="Tahoma" w:hAnsi="Tahoma" w:cs="Tahoma"/>
              </w:rPr>
            </w:pPr>
          </w:p>
        </w:tc>
        <w:tc>
          <w:tcPr>
            <w:tcW w:w="7036" w:type="dxa"/>
          </w:tcPr>
          <w:p w14:paraId="63079E3B" w14:textId="4BDC3FB4" w:rsidR="001F7138" w:rsidRPr="001F7138" w:rsidRDefault="001F7138">
            <w:p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  <w:b/>
                <w:bCs/>
              </w:rPr>
              <w:t>Geographical Study and Fieldwork</w:t>
            </w:r>
          </w:p>
          <w:p w14:paraId="5B84CB49" w14:textId="5AEBA6C1" w:rsidR="001F7138" w:rsidRDefault="001F7138" w:rsidP="001F713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digital camera to record what they see</w:t>
            </w:r>
          </w:p>
          <w:p w14:paraId="5D7278D0" w14:textId="307C4764" w:rsidR="001F7138" w:rsidRPr="001F7138" w:rsidRDefault="001F7138" w:rsidP="001F713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Show interest in what they see and can talk about it</w:t>
            </w:r>
          </w:p>
        </w:tc>
        <w:tc>
          <w:tcPr>
            <w:tcW w:w="1696" w:type="dxa"/>
          </w:tcPr>
          <w:p w14:paraId="0B91A6EC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2BEE40AF" w14:textId="77777777" w:rsidTr="00896E2A">
        <w:trPr>
          <w:trHeight w:val="508"/>
        </w:trPr>
        <w:tc>
          <w:tcPr>
            <w:tcW w:w="1620" w:type="dxa"/>
            <w:vMerge/>
          </w:tcPr>
          <w:p w14:paraId="48B46235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0811C831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Use of Maps</w:t>
            </w:r>
          </w:p>
          <w:p w14:paraId="4B285A27" w14:textId="0A40B110" w:rsidR="001F7138" w:rsidRPr="001F7138" w:rsidRDefault="001F7138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F7138">
              <w:rPr>
                <w:rFonts w:ascii="Tahoma" w:hAnsi="Tahoma" w:cs="Tahoma"/>
              </w:rPr>
              <w:t>Mark the location of school on a location map</w:t>
            </w:r>
          </w:p>
        </w:tc>
        <w:tc>
          <w:tcPr>
            <w:tcW w:w="1696" w:type="dxa"/>
          </w:tcPr>
          <w:p w14:paraId="66176E45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  <w:tr w:rsidR="001F7138" w:rsidRPr="0065785C" w14:paraId="488DB0E9" w14:textId="77777777" w:rsidTr="00896E2A">
        <w:trPr>
          <w:trHeight w:val="508"/>
        </w:trPr>
        <w:tc>
          <w:tcPr>
            <w:tcW w:w="1620" w:type="dxa"/>
            <w:vMerge/>
          </w:tcPr>
          <w:p w14:paraId="6E343776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36" w:type="dxa"/>
          </w:tcPr>
          <w:p w14:paraId="5BD4A2A8" w14:textId="77777777" w:rsidR="001F7138" w:rsidRDefault="001F713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Geographical Knowledge and Understanding</w:t>
            </w:r>
          </w:p>
          <w:p w14:paraId="302D89CF" w14:textId="77777777" w:rsidR="001F7138" w:rsidRPr="001F7138" w:rsidRDefault="001F7138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F7138">
              <w:rPr>
                <w:rFonts w:ascii="Tahoma" w:hAnsi="Tahoma" w:cs="Tahoma"/>
              </w:rPr>
              <w:t>Describe places using simple vocabulary such as house, wood</w:t>
            </w:r>
          </w:p>
          <w:p w14:paraId="47A2DBB8" w14:textId="77777777" w:rsidR="001F7138" w:rsidRPr="001F7138" w:rsidRDefault="001F7138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F7138">
              <w:rPr>
                <w:rFonts w:ascii="Tahoma" w:hAnsi="Tahoma" w:cs="Tahoma"/>
              </w:rPr>
              <w:t>Talk about features of different places seen in books or the internet.</w:t>
            </w:r>
          </w:p>
          <w:p w14:paraId="6440AB6B" w14:textId="6879A9F6" w:rsidR="001F7138" w:rsidRPr="001F7138" w:rsidRDefault="001F7138" w:rsidP="001F71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</w:rPr>
            </w:pPr>
            <w:r w:rsidRPr="001F7138">
              <w:rPr>
                <w:rFonts w:ascii="Tahoma" w:hAnsi="Tahoma" w:cs="Tahoma"/>
              </w:rPr>
              <w:t>Understand the concept of near and far away</w:t>
            </w:r>
          </w:p>
        </w:tc>
        <w:tc>
          <w:tcPr>
            <w:tcW w:w="1696" w:type="dxa"/>
          </w:tcPr>
          <w:p w14:paraId="1FFD03F6" w14:textId="77777777" w:rsidR="001F7138" w:rsidRPr="0065785C" w:rsidRDefault="001F7138">
            <w:pPr>
              <w:rPr>
                <w:rFonts w:ascii="Tahoma" w:hAnsi="Tahoma" w:cs="Tahoma"/>
              </w:rPr>
            </w:pPr>
          </w:p>
        </w:tc>
      </w:tr>
    </w:tbl>
    <w:p w14:paraId="32BB387D" w14:textId="77777777" w:rsidR="0065785C" w:rsidRDefault="0065785C" w:rsidP="00896E2A"/>
    <w:sectPr w:rsidR="0065785C" w:rsidSect="00896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4A46" w14:textId="77777777" w:rsidR="00896E2A" w:rsidRDefault="00896E2A" w:rsidP="00896E2A">
      <w:pPr>
        <w:spacing w:after="0" w:line="240" w:lineRule="auto"/>
      </w:pPr>
      <w:r>
        <w:separator/>
      </w:r>
    </w:p>
  </w:endnote>
  <w:endnote w:type="continuationSeparator" w:id="0">
    <w:p w14:paraId="59FFD7B7" w14:textId="77777777" w:rsidR="00896E2A" w:rsidRDefault="00896E2A" w:rsidP="0089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A4AD" w14:textId="77777777" w:rsidR="00896E2A" w:rsidRDefault="00896E2A" w:rsidP="00896E2A">
      <w:pPr>
        <w:spacing w:after="0" w:line="240" w:lineRule="auto"/>
      </w:pPr>
      <w:r>
        <w:separator/>
      </w:r>
    </w:p>
  </w:footnote>
  <w:footnote w:type="continuationSeparator" w:id="0">
    <w:p w14:paraId="64A40C51" w14:textId="77777777" w:rsidR="00896E2A" w:rsidRDefault="00896E2A" w:rsidP="0089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FC1"/>
    <w:multiLevelType w:val="hybridMultilevel"/>
    <w:tmpl w:val="0BDE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3DF6"/>
    <w:multiLevelType w:val="hybridMultilevel"/>
    <w:tmpl w:val="6C46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C90"/>
    <w:multiLevelType w:val="hybridMultilevel"/>
    <w:tmpl w:val="0EE0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9E9"/>
    <w:multiLevelType w:val="hybridMultilevel"/>
    <w:tmpl w:val="C69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65D"/>
    <w:multiLevelType w:val="hybridMultilevel"/>
    <w:tmpl w:val="D7B8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0A20"/>
    <w:multiLevelType w:val="hybridMultilevel"/>
    <w:tmpl w:val="20E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2D31"/>
    <w:multiLevelType w:val="hybridMultilevel"/>
    <w:tmpl w:val="C092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73B2"/>
    <w:multiLevelType w:val="hybridMultilevel"/>
    <w:tmpl w:val="662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C"/>
    <w:rsid w:val="001A25B3"/>
    <w:rsid w:val="001B0955"/>
    <w:rsid w:val="001F7138"/>
    <w:rsid w:val="004709F7"/>
    <w:rsid w:val="0065785C"/>
    <w:rsid w:val="007422CA"/>
    <w:rsid w:val="00896E2A"/>
    <w:rsid w:val="00EF6258"/>
    <w:rsid w:val="00FB5DA7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CA74"/>
  <w15:chartTrackingRefBased/>
  <w15:docId w15:val="{446FDF6A-8C66-4F0F-A4BE-D956CE5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2A"/>
  </w:style>
  <w:style w:type="paragraph" w:styleId="Footer">
    <w:name w:val="footer"/>
    <w:basedOn w:val="Normal"/>
    <w:link w:val="Foot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2A"/>
  </w:style>
  <w:style w:type="paragraph" w:styleId="BalloonText">
    <w:name w:val="Balloon Text"/>
    <w:basedOn w:val="Normal"/>
    <w:link w:val="BalloonTextChar"/>
    <w:uiPriority w:val="99"/>
    <w:semiHidden/>
    <w:unhideWhenUsed/>
    <w:rsid w:val="00E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68027D36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Manchett</dc:creator>
  <cp:keywords/>
  <dc:description/>
  <cp:lastModifiedBy>manchetth</cp:lastModifiedBy>
  <cp:revision>2</cp:revision>
  <cp:lastPrinted>2019-09-23T15:53:00Z</cp:lastPrinted>
  <dcterms:created xsi:type="dcterms:W3CDTF">2019-09-24T12:46:00Z</dcterms:created>
  <dcterms:modified xsi:type="dcterms:W3CDTF">2019-09-24T12:46:00Z</dcterms:modified>
</cp:coreProperties>
</file>